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1"/>
        <w:gridCol w:w="912"/>
        <w:gridCol w:w="915"/>
        <w:gridCol w:w="915"/>
        <w:gridCol w:w="917"/>
        <w:gridCol w:w="917"/>
        <w:gridCol w:w="917"/>
        <w:gridCol w:w="917"/>
        <w:gridCol w:w="917"/>
        <w:gridCol w:w="1078"/>
      </w:tblGrid>
      <w:tr w:rsidR="00F71A3D" w14:paraId="724AAC81" w14:textId="77777777" w:rsidTr="001F38F5">
        <w:trPr>
          <w:trHeight w:val="334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45E32EEF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D71B0B">
              <w:rPr>
                <w:rFonts w:ascii="Tw Cen MT" w:hAnsi="Tw Cen MT"/>
                <w:b/>
                <w:sz w:val="28"/>
                <w:szCs w:val="28"/>
              </w:rPr>
              <w:t>PC</w:t>
            </w:r>
            <w:r w:rsidR="00D16987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93427E">
              <w:rPr>
                <w:rFonts w:ascii="Tw Cen MT" w:hAnsi="Tw Cen MT"/>
                <w:b/>
                <w:sz w:val="28"/>
                <w:szCs w:val="28"/>
              </w:rPr>
              <w:t>AE</w:t>
            </w:r>
            <w:r w:rsidR="0087088B">
              <w:rPr>
                <w:rFonts w:ascii="Tw Cen MT" w:hAnsi="Tw Cen MT"/>
                <w:b/>
                <w:sz w:val="28"/>
                <w:szCs w:val="28"/>
              </w:rPr>
              <w:t>20</w:t>
            </w:r>
            <w:r w:rsidR="0093427E">
              <w:rPr>
                <w:rFonts w:ascii="Tw Cen MT" w:hAnsi="Tw Cen MT"/>
                <w:b/>
                <w:sz w:val="28"/>
                <w:szCs w:val="28"/>
              </w:rPr>
              <w:t>6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0F194F30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</w:t>
      </w:r>
      <w:r w:rsidR="00770E09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Year I</w:t>
      </w:r>
      <w:r w:rsidR="0068787E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Semester Regular Examinations,</w:t>
      </w:r>
      <w:r w:rsidR="0068787E">
        <w:rPr>
          <w:rFonts w:ascii="Tw Cen MT" w:hAnsi="Tw Cen MT"/>
          <w:sz w:val="28"/>
          <w:szCs w:val="26"/>
        </w:rPr>
        <w:t xml:space="preserve"> </w:t>
      </w:r>
      <w:r w:rsidR="00512F93">
        <w:rPr>
          <w:rFonts w:ascii="Tw Cen MT" w:hAnsi="Tw Cen MT"/>
          <w:sz w:val="28"/>
          <w:szCs w:val="26"/>
        </w:rPr>
        <w:t>July 2024</w:t>
      </w:r>
    </w:p>
    <w:p w14:paraId="7061E8C0" w14:textId="40439292" w:rsidR="00F71A3D" w:rsidRDefault="0093427E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AUTOMOTIVE ENGINES</w:t>
      </w:r>
    </w:p>
    <w:p w14:paraId="772AFEF7" w14:textId="02450F2F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93427E">
        <w:rPr>
          <w:rFonts w:ascii="Tw Cen MT" w:hAnsi="Tw Cen MT"/>
          <w:sz w:val="26"/>
          <w:szCs w:val="26"/>
        </w:rPr>
        <w:t>AE</w:t>
      </w:r>
      <w:r>
        <w:rPr>
          <w:rFonts w:ascii="Tw Cen MT" w:hAnsi="Tw Cen MT"/>
          <w:sz w:val="26"/>
          <w:szCs w:val="26"/>
        </w:rPr>
        <w:t>)</w:t>
      </w:r>
    </w:p>
    <w:p w14:paraId="47843541" w14:textId="30FBE72F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06299F70" w14:textId="77777777" w:rsidR="0096720D" w:rsidRPr="00E45E84" w:rsidRDefault="0096720D" w:rsidP="009672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E45E84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</w:p>
    <w:p w14:paraId="05D63C2C" w14:textId="77777777" w:rsidR="0096720D" w:rsidRPr="00E45E84" w:rsidRDefault="0096720D" w:rsidP="0096720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E45E84">
        <w:rPr>
          <w:rFonts w:ascii="Times New Roman" w:hAnsi="Times New Roman" w:cs="Times New Roman"/>
          <w:b/>
          <w:sz w:val="24"/>
          <w:szCs w:val="24"/>
          <w:lang w:eastAsia="en-IN"/>
        </w:rPr>
        <w:t>5X2=10M</w:t>
      </w:r>
    </w:p>
    <w:tbl>
      <w:tblPr>
        <w:tblStyle w:val="TableGrid"/>
        <w:tblW w:w="1046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7376"/>
        <w:gridCol w:w="688"/>
        <w:gridCol w:w="798"/>
        <w:gridCol w:w="903"/>
      </w:tblGrid>
      <w:tr w:rsidR="00F0417F" w:rsidRPr="00FF349E" w14:paraId="5DC02F6C" w14:textId="77777777" w:rsidTr="008944EE">
        <w:tc>
          <w:tcPr>
            <w:tcW w:w="704" w:type="dxa"/>
          </w:tcPr>
          <w:p w14:paraId="625F6022" w14:textId="77777777" w:rsidR="00F0417F" w:rsidRPr="00FF349E" w:rsidRDefault="00F0417F" w:rsidP="001F38F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6" w:type="dxa"/>
          </w:tcPr>
          <w:p w14:paraId="7FF7E5AB" w14:textId="139C3D3B" w:rsidR="00F0417F" w:rsidRPr="00FF349E" w:rsidRDefault="00FA1162" w:rsidP="000455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Write about </w:t>
            </w:r>
            <w:r w:rsidR="00F0417F" w:rsidRPr="00E77C58">
              <w:rPr>
                <w:rFonts w:ascii="Times New Roman" w:hAnsi="Times New Roman"/>
                <w:sz w:val="24"/>
                <w:szCs w:val="24"/>
              </w:rPr>
              <w:t>variable valve timing engine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concept.</w:t>
            </w:r>
          </w:p>
        </w:tc>
        <w:tc>
          <w:tcPr>
            <w:tcW w:w="688" w:type="dxa"/>
          </w:tcPr>
          <w:p w14:paraId="6432D1D9" w14:textId="77777777" w:rsidR="00F0417F" w:rsidRPr="00FF349E" w:rsidRDefault="00F0417F" w:rsidP="000455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49E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798" w:type="dxa"/>
          </w:tcPr>
          <w:p w14:paraId="0CA94E12" w14:textId="55FD528B" w:rsidR="00F0417F" w:rsidRPr="00FF349E" w:rsidRDefault="001F38F5" w:rsidP="000455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F0417F" w:rsidRPr="00FF34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3" w:type="dxa"/>
          </w:tcPr>
          <w:p w14:paraId="5624D304" w14:textId="139C638B" w:rsidR="00F0417F" w:rsidRPr="00FF349E" w:rsidRDefault="001F38F5" w:rsidP="000455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F0417F" w:rsidRPr="00FF34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0417F" w:rsidRPr="00FF349E" w14:paraId="6AC53520" w14:textId="77777777" w:rsidTr="008944EE">
        <w:tc>
          <w:tcPr>
            <w:tcW w:w="704" w:type="dxa"/>
          </w:tcPr>
          <w:p w14:paraId="30E81C73" w14:textId="77777777" w:rsidR="00F0417F" w:rsidRPr="00FF349E" w:rsidRDefault="00F0417F" w:rsidP="001F38F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6" w:type="dxa"/>
          </w:tcPr>
          <w:p w14:paraId="539835ED" w14:textId="65BE42D7" w:rsidR="00F0417F" w:rsidRPr="00FF349E" w:rsidRDefault="00F0417F" w:rsidP="000455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What is </w:t>
            </w:r>
            <w:r w:rsidRPr="0015253F">
              <w:rPr>
                <w:rFonts w:ascii="Times New Roman" w:hAnsi="Times New Roman"/>
                <w:sz w:val="24"/>
                <w:szCs w:val="24"/>
              </w:rPr>
              <w:t xml:space="preserve">knocking </w:t>
            </w:r>
            <w:r w:rsidR="00FA1162">
              <w:rPr>
                <w:rFonts w:ascii="Times New Roman" w:hAnsi="Times New Roman"/>
                <w:sz w:val="24"/>
                <w:szCs w:val="24"/>
              </w:rPr>
              <w:t>phenomenon in SI engines?</w:t>
            </w:r>
          </w:p>
        </w:tc>
        <w:tc>
          <w:tcPr>
            <w:tcW w:w="688" w:type="dxa"/>
          </w:tcPr>
          <w:p w14:paraId="1159B040" w14:textId="77777777" w:rsidR="00F0417F" w:rsidRPr="00FF349E" w:rsidRDefault="00F0417F" w:rsidP="000455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49E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798" w:type="dxa"/>
          </w:tcPr>
          <w:p w14:paraId="38CB30FC" w14:textId="1A6FEA0A" w:rsidR="00F0417F" w:rsidRPr="00FF349E" w:rsidRDefault="001F38F5" w:rsidP="000455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F0417F" w:rsidRPr="00FF34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3" w:type="dxa"/>
          </w:tcPr>
          <w:p w14:paraId="6623140D" w14:textId="2887397E" w:rsidR="00F0417F" w:rsidRPr="00FF349E" w:rsidRDefault="001F38F5" w:rsidP="000455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8F5">
              <w:rPr>
                <w:rFonts w:ascii="Times New Roman" w:hAnsi="Times New Roman"/>
                <w:sz w:val="24"/>
                <w:szCs w:val="24"/>
              </w:rPr>
              <w:t>BL-</w:t>
            </w:r>
            <w:r w:rsidR="00FA11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0417F" w:rsidRPr="00FF349E" w14:paraId="3E26A06C" w14:textId="77777777" w:rsidTr="008944EE">
        <w:tc>
          <w:tcPr>
            <w:tcW w:w="704" w:type="dxa"/>
          </w:tcPr>
          <w:p w14:paraId="2A93F6E0" w14:textId="77777777" w:rsidR="00F0417F" w:rsidRPr="00FF349E" w:rsidRDefault="00F0417F" w:rsidP="001F38F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6" w:type="dxa"/>
          </w:tcPr>
          <w:p w14:paraId="0972B8BC" w14:textId="1555631C" w:rsidR="00F0417F" w:rsidRPr="00FF349E" w:rsidRDefault="00F00BEB" w:rsidP="000455DF">
            <w:pPr>
              <w:spacing w:after="0" w:line="240" w:lineRule="auto"/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What is multi-point</w:t>
            </w:r>
            <w:r w:rsidRPr="008C7EFB">
              <w:rPr>
                <w:rFonts w:ascii="Times New Roman" w:hAnsi="Times New Roman"/>
                <w:sz w:val="24"/>
                <w:szCs w:val="24"/>
              </w:rPr>
              <w:t xml:space="preserve"> fuel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C7EFB">
              <w:rPr>
                <w:rFonts w:ascii="Times New Roman" w:hAnsi="Times New Roman"/>
                <w:sz w:val="24"/>
                <w:szCs w:val="24"/>
              </w:rPr>
              <w:t>injection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system</w:t>
            </w:r>
            <w:r w:rsidRPr="00E77C58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688" w:type="dxa"/>
          </w:tcPr>
          <w:p w14:paraId="1125B11B" w14:textId="77777777" w:rsidR="00F0417F" w:rsidRPr="00FF349E" w:rsidRDefault="00F0417F" w:rsidP="000455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49E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798" w:type="dxa"/>
          </w:tcPr>
          <w:p w14:paraId="6E08241C" w14:textId="527237CE" w:rsidR="00F0417F" w:rsidRPr="00FF349E" w:rsidRDefault="001F38F5" w:rsidP="000455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F0417F" w:rsidRPr="00FF349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3" w:type="dxa"/>
          </w:tcPr>
          <w:p w14:paraId="495E3511" w14:textId="5F4B9BC9" w:rsidR="00F0417F" w:rsidRPr="00FF349E" w:rsidRDefault="001F38F5" w:rsidP="000455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8F5">
              <w:rPr>
                <w:rFonts w:ascii="Times New Roman" w:hAnsi="Times New Roman"/>
                <w:sz w:val="24"/>
                <w:szCs w:val="24"/>
              </w:rPr>
              <w:t>BL-</w:t>
            </w:r>
            <w:r w:rsidR="00FA11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0417F" w:rsidRPr="00FF349E" w14:paraId="3CD42402" w14:textId="77777777" w:rsidTr="008944EE">
        <w:tc>
          <w:tcPr>
            <w:tcW w:w="704" w:type="dxa"/>
          </w:tcPr>
          <w:p w14:paraId="6AE52181" w14:textId="77777777" w:rsidR="00F0417F" w:rsidRPr="00FF349E" w:rsidRDefault="00F0417F" w:rsidP="001F38F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6" w:type="dxa"/>
          </w:tcPr>
          <w:p w14:paraId="73433CA2" w14:textId="1F8CE4E4" w:rsidR="00F0417F" w:rsidRPr="00FF349E" w:rsidRDefault="00F00BEB" w:rsidP="000455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Write the necessity of </w:t>
            </w:r>
            <w:r w:rsidR="00A06E78">
              <w:rPr>
                <w:rFonts w:ascii="Times New Roman" w:hAnsi="Times New Roman"/>
                <w:sz w:val="24"/>
                <w:szCs w:val="24"/>
              </w:rPr>
              <w:t>a</w:t>
            </w:r>
            <w:r w:rsidRPr="00A532B2">
              <w:rPr>
                <w:rFonts w:ascii="Times New Roman" w:hAnsi="Times New Roman"/>
                <w:sz w:val="24"/>
                <w:szCs w:val="24"/>
              </w:rPr>
              <w:t>ntifreeze solution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in a cooling system.</w:t>
            </w:r>
          </w:p>
        </w:tc>
        <w:tc>
          <w:tcPr>
            <w:tcW w:w="688" w:type="dxa"/>
          </w:tcPr>
          <w:p w14:paraId="757A0CE8" w14:textId="77777777" w:rsidR="00F0417F" w:rsidRPr="00FF349E" w:rsidRDefault="00F0417F" w:rsidP="000455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49E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798" w:type="dxa"/>
          </w:tcPr>
          <w:p w14:paraId="664E1C6F" w14:textId="02D3C031" w:rsidR="00F0417F" w:rsidRPr="00FF349E" w:rsidRDefault="001F38F5" w:rsidP="000455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F0417F" w:rsidRPr="00FF349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03" w:type="dxa"/>
          </w:tcPr>
          <w:p w14:paraId="5DA5CDC7" w14:textId="59188F6E" w:rsidR="00F0417F" w:rsidRPr="00FF349E" w:rsidRDefault="001F38F5" w:rsidP="000455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8F5">
              <w:rPr>
                <w:rFonts w:ascii="Times New Roman" w:hAnsi="Times New Roman"/>
                <w:sz w:val="24"/>
                <w:szCs w:val="24"/>
              </w:rPr>
              <w:t>BL-</w:t>
            </w:r>
            <w:r w:rsidR="00FA11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0417F" w:rsidRPr="00FF349E" w14:paraId="27290640" w14:textId="77777777" w:rsidTr="008944EE">
        <w:tc>
          <w:tcPr>
            <w:tcW w:w="704" w:type="dxa"/>
          </w:tcPr>
          <w:p w14:paraId="31763CF7" w14:textId="77777777" w:rsidR="00F0417F" w:rsidRPr="00FF349E" w:rsidRDefault="00F0417F" w:rsidP="001F38F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6" w:type="dxa"/>
          </w:tcPr>
          <w:p w14:paraId="200D9A36" w14:textId="67D7A3BA" w:rsidR="00F0417F" w:rsidRPr="00FF349E" w:rsidRDefault="00F00BEB" w:rsidP="000455DF">
            <w:pPr>
              <w:spacing w:after="0" w:line="240" w:lineRule="auto"/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Enumerate the challenges of HCCI engine.</w:t>
            </w:r>
          </w:p>
        </w:tc>
        <w:tc>
          <w:tcPr>
            <w:tcW w:w="688" w:type="dxa"/>
          </w:tcPr>
          <w:p w14:paraId="44E1D239" w14:textId="77777777" w:rsidR="00F0417F" w:rsidRPr="00FF349E" w:rsidRDefault="00F0417F" w:rsidP="000455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49E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798" w:type="dxa"/>
          </w:tcPr>
          <w:p w14:paraId="264AAEEC" w14:textId="1080CFED" w:rsidR="00F0417F" w:rsidRPr="00FF349E" w:rsidRDefault="001F38F5" w:rsidP="000455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F0417F" w:rsidRPr="00FF349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03" w:type="dxa"/>
          </w:tcPr>
          <w:p w14:paraId="1A2561E3" w14:textId="3EA976D2" w:rsidR="00F0417F" w:rsidRPr="00FF349E" w:rsidRDefault="001F38F5" w:rsidP="000455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8F5">
              <w:rPr>
                <w:rFonts w:ascii="Times New Roman" w:hAnsi="Times New Roman"/>
                <w:sz w:val="24"/>
                <w:szCs w:val="24"/>
              </w:rPr>
              <w:t>BL-</w:t>
            </w:r>
            <w:r w:rsidR="00F0417F" w:rsidRPr="00FF34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0F1B2417" w14:textId="77777777" w:rsidR="00EC4C9C" w:rsidRDefault="00EC4C9C" w:rsidP="00EC4C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</w:p>
    <w:p w14:paraId="1F44332A" w14:textId="77777777" w:rsidR="00EC4C9C" w:rsidRDefault="00EC4C9C" w:rsidP="00EC4C9C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  <w:lang w:eastAsia="en-IN"/>
        </w:rPr>
        <w:t>5X10=50M</w:t>
      </w:r>
    </w:p>
    <w:tbl>
      <w:tblPr>
        <w:tblStyle w:val="TableGrid"/>
        <w:tblW w:w="10337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7518"/>
        <w:gridCol w:w="670"/>
        <w:gridCol w:w="798"/>
        <w:gridCol w:w="789"/>
      </w:tblGrid>
      <w:tr w:rsidR="00F0417F" w:rsidRPr="00FF349E" w14:paraId="22C52776" w14:textId="77777777" w:rsidTr="008944EE">
        <w:tc>
          <w:tcPr>
            <w:tcW w:w="10335" w:type="dxa"/>
            <w:gridSpan w:val="5"/>
          </w:tcPr>
          <w:p w14:paraId="333C1382" w14:textId="2DED0C25" w:rsidR="00F0417F" w:rsidRPr="00FF349E" w:rsidRDefault="00F0417F" w:rsidP="000455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49E">
              <w:rPr>
                <w:rFonts w:ascii="Times New Roman" w:hAnsi="Times New Roman"/>
                <w:b/>
                <w:bCs/>
                <w:sz w:val="24"/>
                <w:szCs w:val="24"/>
              </w:rPr>
              <w:t>UNIT-</w:t>
            </w:r>
            <w:r w:rsidR="00E27E86">
              <w:rPr>
                <w:rFonts w:ascii="Times New Roman" w:hAnsi="Times New Roman"/>
                <w:b/>
                <w:bCs/>
                <w:sz w:val="24"/>
                <w:szCs w:val="24"/>
              </w:rPr>
              <w:t>I</w:t>
            </w:r>
          </w:p>
        </w:tc>
      </w:tr>
      <w:tr w:rsidR="00F0417F" w:rsidRPr="00FF349E" w14:paraId="2010687C" w14:textId="77777777" w:rsidTr="008944EE">
        <w:tc>
          <w:tcPr>
            <w:tcW w:w="562" w:type="dxa"/>
          </w:tcPr>
          <w:p w14:paraId="0087AD6B" w14:textId="38B56C73" w:rsidR="00F0417F" w:rsidRPr="00FF349E" w:rsidRDefault="00F0417F" w:rsidP="000455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349E">
              <w:rPr>
                <w:rFonts w:ascii="Times New Roman" w:hAnsi="Times New Roman"/>
                <w:sz w:val="24"/>
                <w:szCs w:val="24"/>
              </w:rPr>
              <w:t>1</w:t>
            </w:r>
            <w:r w:rsidR="001F38F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18" w:type="dxa"/>
          </w:tcPr>
          <w:p w14:paraId="70148349" w14:textId="1DE68E15" w:rsidR="00F0417F" w:rsidRPr="00FF349E" w:rsidRDefault="00F0417F" w:rsidP="000455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65A9">
              <w:rPr>
                <w:rFonts w:ascii="Times New Roman" w:hAnsi="Times New Roman"/>
                <w:sz w:val="24"/>
                <w:szCs w:val="24"/>
              </w:rPr>
              <w:t>What is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65A9">
              <w:rPr>
                <w:rFonts w:ascii="Times New Roman" w:hAnsi="Times New Roman"/>
                <w:sz w:val="24"/>
                <w:szCs w:val="24"/>
              </w:rPr>
              <w:t xml:space="preserve">IC engine? Name </w:t>
            </w:r>
            <w:r w:rsidR="00A06E78">
              <w:rPr>
                <w:rFonts w:ascii="Times New Roman" w:hAnsi="Times New Roman"/>
                <w:sz w:val="24"/>
                <w:szCs w:val="24"/>
              </w:rPr>
              <w:t>v</w:t>
            </w:r>
            <w:r w:rsidRPr="00F965A9">
              <w:rPr>
                <w:rFonts w:ascii="Times New Roman" w:hAnsi="Times New Roman"/>
                <w:sz w:val="24"/>
                <w:szCs w:val="24"/>
              </w:rPr>
              <w:t xml:space="preserve">arious components and explain </w:t>
            </w:r>
            <w:r w:rsidR="00F00BEB">
              <w:rPr>
                <w:rFonts w:ascii="Times New Roman" w:hAnsi="Times New Roman"/>
                <w:sz w:val="24"/>
                <w:szCs w:val="24"/>
              </w:rPr>
              <w:t xml:space="preserve">the </w:t>
            </w:r>
            <w:r>
              <w:rPr>
                <w:rFonts w:ascii="Times New Roman" w:hAnsi="Times New Roman"/>
                <w:sz w:val="24"/>
                <w:szCs w:val="24"/>
              </w:rPr>
              <w:t>function</w:t>
            </w:r>
            <w:r w:rsidR="00F00BEB">
              <w:rPr>
                <w:rFonts w:ascii="Times New Roman" w:hAnsi="Times New Roman"/>
                <w:sz w:val="24"/>
                <w:szCs w:val="24"/>
              </w:rPr>
              <w:t xml:space="preserve">ality </w:t>
            </w:r>
            <w:r>
              <w:rPr>
                <w:rFonts w:ascii="Times New Roman" w:hAnsi="Times New Roman"/>
                <w:sz w:val="24"/>
                <w:szCs w:val="24"/>
              </w:rPr>
              <w:t>of</w:t>
            </w:r>
            <w:r w:rsidR="00F00BEB">
              <w:rPr>
                <w:rFonts w:ascii="Times New Roman" w:hAnsi="Times New Roman"/>
                <w:sz w:val="24"/>
                <w:szCs w:val="24"/>
              </w:rPr>
              <w:t xml:space="preserve"> each one.</w:t>
            </w:r>
          </w:p>
        </w:tc>
        <w:tc>
          <w:tcPr>
            <w:tcW w:w="670" w:type="dxa"/>
          </w:tcPr>
          <w:p w14:paraId="5DFD882C" w14:textId="77777777" w:rsidR="00F0417F" w:rsidRPr="00FF349E" w:rsidRDefault="00F0417F" w:rsidP="00E27E8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F349E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798" w:type="dxa"/>
          </w:tcPr>
          <w:p w14:paraId="625DE0B7" w14:textId="4AE0D382" w:rsidR="00F0417F" w:rsidRPr="00FF349E" w:rsidRDefault="001F38F5" w:rsidP="00E27E8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F0417F" w:rsidRPr="00FF34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9" w:type="dxa"/>
          </w:tcPr>
          <w:p w14:paraId="4682B96D" w14:textId="064029B0" w:rsidR="00F0417F" w:rsidRPr="00FF349E" w:rsidRDefault="001F38F5" w:rsidP="00E27E8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F38F5">
              <w:rPr>
                <w:rFonts w:ascii="Times New Roman" w:hAnsi="Times New Roman"/>
                <w:sz w:val="24"/>
                <w:szCs w:val="24"/>
              </w:rPr>
              <w:t>BL-</w:t>
            </w:r>
            <w:r w:rsidR="00F0417F" w:rsidRPr="00FF349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0417F" w:rsidRPr="00FF349E" w14:paraId="7F446EE7" w14:textId="77777777" w:rsidTr="008944EE">
        <w:tc>
          <w:tcPr>
            <w:tcW w:w="10335" w:type="dxa"/>
            <w:gridSpan w:val="5"/>
          </w:tcPr>
          <w:p w14:paraId="30852761" w14:textId="77777777" w:rsidR="00F0417F" w:rsidRPr="00FF349E" w:rsidRDefault="00F0417F" w:rsidP="000455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49E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0417F" w:rsidRPr="00FF349E" w14:paraId="1C2EE6E3" w14:textId="77777777" w:rsidTr="008944EE">
        <w:tc>
          <w:tcPr>
            <w:tcW w:w="562" w:type="dxa"/>
          </w:tcPr>
          <w:p w14:paraId="7F5F9CBC" w14:textId="230E4ED9" w:rsidR="00F0417F" w:rsidRPr="00FF349E" w:rsidRDefault="00F0417F" w:rsidP="000455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349E">
              <w:rPr>
                <w:rFonts w:ascii="Times New Roman" w:hAnsi="Times New Roman"/>
                <w:sz w:val="24"/>
                <w:szCs w:val="24"/>
              </w:rPr>
              <w:t>2</w:t>
            </w:r>
            <w:r w:rsidR="001F38F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18" w:type="dxa"/>
          </w:tcPr>
          <w:p w14:paraId="120CCC37" w14:textId="238D3EDE" w:rsidR="00F0417F" w:rsidRPr="00FF349E" w:rsidRDefault="00FA1162" w:rsidP="000455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With a neat sketch explain the working of a 2-stroke SI engine. Also list the differences between 4-stroke and 2-stroke engines.</w:t>
            </w:r>
          </w:p>
        </w:tc>
        <w:tc>
          <w:tcPr>
            <w:tcW w:w="670" w:type="dxa"/>
          </w:tcPr>
          <w:p w14:paraId="10030D76" w14:textId="77777777" w:rsidR="00F0417F" w:rsidRPr="00FF349E" w:rsidRDefault="00F0417F" w:rsidP="00E27E8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F349E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798" w:type="dxa"/>
          </w:tcPr>
          <w:p w14:paraId="6028132D" w14:textId="2E1F0F79" w:rsidR="00F0417F" w:rsidRPr="00FF349E" w:rsidRDefault="001F38F5" w:rsidP="00E27E8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F0417F" w:rsidRPr="00FF34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9" w:type="dxa"/>
          </w:tcPr>
          <w:p w14:paraId="7C747EBC" w14:textId="0DFC44FB" w:rsidR="00F0417F" w:rsidRPr="00FF349E" w:rsidRDefault="001F38F5" w:rsidP="00E27E8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F38F5">
              <w:rPr>
                <w:rFonts w:ascii="Times New Roman" w:hAnsi="Times New Roman"/>
                <w:sz w:val="24"/>
                <w:szCs w:val="24"/>
              </w:rPr>
              <w:t>BL-</w:t>
            </w:r>
            <w:r w:rsidR="00F00BE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0417F" w:rsidRPr="00FF349E" w14:paraId="48975652" w14:textId="77777777" w:rsidTr="008944EE">
        <w:tc>
          <w:tcPr>
            <w:tcW w:w="10335" w:type="dxa"/>
            <w:gridSpan w:val="5"/>
          </w:tcPr>
          <w:p w14:paraId="4E5C5E38" w14:textId="77777777" w:rsidR="00F0417F" w:rsidRPr="00FF349E" w:rsidRDefault="00F0417F" w:rsidP="000455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49E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F0417F" w:rsidRPr="00FF349E" w14:paraId="5273E400" w14:textId="77777777" w:rsidTr="008944EE">
        <w:tc>
          <w:tcPr>
            <w:tcW w:w="562" w:type="dxa"/>
          </w:tcPr>
          <w:p w14:paraId="70D768AB" w14:textId="76F390DA" w:rsidR="00F0417F" w:rsidRPr="00FF349E" w:rsidRDefault="00F0417F" w:rsidP="000455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349E">
              <w:rPr>
                <w:rFonts w:ascii="Times New Roman" w:hAnsi="Times New Roman"/>
                <w:sz w:val="24"/>
                <w:szCs w:val="24"/>
              </w:rPr>
              <w:t>3</w:t>
            </w:r>
            <w:r w:rsidR="001F38F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18" w:type="dxa"/>
          </w:tcPr>
          <w:p w14:paraId="12D76302" w14:textId="3A8A8154" w:rsidR="00F0417F" w:rsidRPr="00FF349E" w:rsidRDefault="00F0417F" w:rsidP="000455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0B89">
              <w:rPr>
                <w:rFonts w:ascii="Times New Roman" w:hAnsi="Times New Roman"/>
                <w:sz w:val="24"/>
                <w:szCs w:val="24"/>
              </w:rPr>
              <w:t xml:space="preserve">Explain the effect of engine variables on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the </w:t>
            </w:r>
            <w:r w:rsidRPr="002F0B89">
              <w:rPr>
                <w:rFonts w:ascii="Times New Roman" w:hAnsi="Times New Roman"/>
                <w:sz w:val="24"/>
                <w:szCs w:val="24"/>
              </w:rPr>
              <w:t>c</w:t>
            </w:r>
            <w:r>
              <w:rPr>
                <w:rFonts w:ascii="Times New Roman" w:hAnsi="Times New Roman"/>
                <w:sz w:val="24"/>
                <w:szCs w:val="24"/>
              </w:rPr>
              <w:t>ombustion process in SI engines</w:t>
            </w:r>
            <w:r w:rsidR="00F00B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6BFDF301" w14:textId="77777777" w:rsidR="00F0417F" w:rsidRPr="00FF349E" w:rsidRDefault="00F0417F" w:rsidP="00E27E8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F349E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798" w:type="dxa"/>
          </w:tcPr>
          <w:p w14:paraId="08605ECF" w14:textId="78A16859" w:rsidR="00F0417F" w:rsidRPr="00FF349E" w:rsidRDefault="001F38F5" w:rsidP="00E27E8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F0417F" w:rsidRPr="00FF34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9" w:type="dxa"/>
          </w:tcPr>
          <w:p w14:paraId="7421DEF9" w14:textId="23BA2130" w:rsidR="00F0417F" w:rsidRPr="00FF349E" w:rsidRDefault="001F38F5" w:rsidP="00E27E8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F38F5">
              <w:rPr>
                <w:rFonts w:ascii="Times New Roman" w:hAnsi="Times New Roman"/>
                <w:sz w:val="24"/>
                <w:szCs w:val="24"/>
              </w:rPr>
              <w:t>BL-</w:t>
            </w:r>
            <w:r w:rsidR="00F0417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0417F" w:rsidRPr="00FF349E" w14:paraId="429BBD88" w14:textId="77777777" w:rsidTr="008944EE">
        <w:tc>
          <w:tcPr>
            <w:tcW w:w="10335" w:type="dxa"/>
            <w:gridSpan w:val="5"/>
          </w:tcPr>
          <w:p w14:paraId="42FEC36B" w14:textId="77777777" w:rsidR="00F0417F" w:rsidRPr="00FF349E" w:rsidRDefault="00F0417F" w:rsidP="000455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49E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0417F" w:rsidRPr="00FF349E" w14:paraId="3C9C52E6" w14:textId="77777777" w:rsidTr="008944EE">
        <w:tc>
          <w:tcPr>
            <w:tcW w:w="562" w:type="dxa"/>
          </w:tcPr>
          <w:p w14:paraId="6BC2E631" w14:textId="7908F9F9" w:rsidR="00F0417F" w:rsidRPr="00FF349E" w:rsidRDefault="00F0417F" w:rsidP="000455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349E">
              <w:rPr>
                <w:rFonts w:ascii="Times New Roman" w:hAnsi="Times New Roman"/>
                <w:sz w:val="24"/>
                <w:szCs w:val="24"/>
              </w:rPr>
              <w:t>4</w:t>
            </w:r>
            <w:r w:rsidR="001F38F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18" w:type="dxa"/>
          </w:tcPr>
          <w:p w14:paraId="2F05D333" w14:textId="3F946243" w:rsidR="00F0417F" w:rsidRPr="00FF349E" w:rsidRDefault="00FA1162" w:rsidP="000455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Describe various types of combustion </w:t>
            </w:r>
            <w:r w:rsidR="00F00BEB">
              <w:rPr>
                <w:rFonts w:ascii="Times New Roman" w:hAnsi="Times New Roman"/>
                <w:sz w:val="24"/>
                <w:szCs w:val="24"/>
              </w:rPr>
              <w:t xml:space="preserve">chambers </w:t>
            </w:r>
            <w:r>
              <w:rPr>
                <w:rFonts w:ascii="Times New Roman" w:hAnsi="Times New Roman"/>
                <w:sz w:val="24"/>
                <w:szCs w:val="24"/>
              </w:rPr>
              <w:t>used in CI engine with neat sketches.</w:t>
            </w:r>
          </w:p>
        </w:tc>
        <w:tc>
          <w:tcPr>
            <w:tcW w:w="670" w:type="dxa"/>
          </w:tcPr>
          <w:p w14:paraId="0D840680" w14:textId="77777777" w:rsidR="00F0417F" w:rsidRPr="00FF349E" w:rsidRDefault="00F0417F" w:rsidP="000455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49E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798" w:type="dxa"/>
          </w:tcPr>
          <w:p w14:paraId="1CFA0E1B" w14:textId="632D24E7" w:rsidR="00F0417F" w:rsidRPr="00FF349E" w:rsidRDefault="001F38F5" w:rsidP="000455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F0417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9" w:type="dxa"/>
          </w:tcPr>
          <w:p w14:paraId="3FFBDEBA" w14:textId="682E291A" w:rsidR="00F0417F" w:rsidRPr="00FF349E" w:rsidRDefault="001F38F5" w:rsidP="00F00B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F38F5">
              <w:rPr>
                <w:rFonts w:ascii="Times New Roman" w:hAnsi="Times New Roman"/>
                <w:sz w:val="24"/>
                <w:szCs w:val="24"/>
              </w:rPr>
              <w:t>BL-</w:t>
            </w:r>
            <w:r w:rsidR="00F00BE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0417F" w:rsidRPr="00FF349E" w14:paraId="17A14FB5" w14:textId="77777777" w:rsidTr="008944EE">
        <w:tc>
          <w:tcPr>
            <w:tcW w:w="562" w:type="dxa"/>
          </w:tcPr>
          <w:p w14:paraId="5425066A" w14:textId="77777777" w:rsidR="00F0417F" w:rsidRPr="00FF349E" w:rsidRDefault="00F0417F" w:rsidP="000455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8" w:type="dxa"/>
          </w:tcPr>
          <w:p w14:paraId="2B73E793" w14:textId="77777777" w:rsidR="00F0417F" w:rsidRPr="00FF349E" w:rsidRDefault="00F0417F" w:rsidP="000455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dxa"/>
          </w:tcPr>
          <w:p w14:paraId="1887CECB" w14:textId="77777777" w:rsidR="00F0417F" w:rsidRPr="00FF349E" w:rsidRDefault="00F0417F" w:rsidP="000455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14:paraId="2D14F3CD" w14:textId="77777777" w:rsidR="00F0417F" w:rsidRPr="00FF349E" w:rsidRDefault="00F0417F" w:rsidP="000455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14:paraId="17D9BFD7" w14:textId="77777777" w:rsidR="00F0417F" w:rsidRPr="00FF349E" w:rsidRDefault="00F0417F" w:rsidP="000455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417F" w:rsidRPr="00FF349E" w14:paraId="43FFDF8D" w14:textId="77777777" w:rsidTr="008944EE">
        <w:tc>
          <w:tcPr>
            <w:tcW w:w="10335" w:type="dxa"/>
            <w:gridSpan w:val="5"/>
          </w:tcPr>
          <w:p w14:paraId="7ACA7538" w14:textId="5F5C621C" w:rsidR="00F0417F" w:rsidRPr="00FF349E" w:rsidRDefault="00F0417F" w:rsidP="000455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49E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F0417F" w:rsidRPr="00FF349E" w14:paraId="5DF86977" w14:textId="77777777" w:rsidTr="008944EE">
        <w:tc>
          <w:tcPr>
            <w:tcW w:w="562" w:type="dxa"/>
          </w:tcPr>
          <w:p w14:paraId="4A3007F4" w14:textId="762CC09C" w:rsidR="00F0417F" w:rsidRPr="00FF349E" w:rsidRDefault="00F0417F" w:rsidP="000455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349E">
              <w:rPr>
                <w:rFonts w:ascii="Times New Roman" w:hAnsi="Times New Roman"/>
                <w:sz w:val="24"/>
                <w:szCs w:val="24"/>
              </w:rPr>
              <w:t>5</w:t>
            </w:r>
            <w:r w:rsidR="001F38F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18" w:type="dxa"/>
          </w:tcPr>
          <w:p w14:paraId="2FADEC6A" w14:textId="71B5EE02" w:rsidR="00F0417F" w:rsidRPr="00FF349E" w:rsidRDefault="00F0417F" w:rsidP="000455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5694">
              <w:rPr>
                <w:rFonts w:ascii="Times New Roman" w:hAnsi="Times New Roman"/>
                <w:sz w:val="24"/>
                <w:szCs w:val="24"/>
              </w:rPr>
              <w:t>Why electronic ignition system is preferred over conventional ignition system?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A1162">
              <w:rPr>
                <w:rFonts w:ascii="Times New Roman" w:hAnsi="Times New Roman"/>
                <w:sz w:val="24"/>
                <w:szCs w:val="24"/>
              </w:rPr>
              <w:t xml:space="preserve"> Also explain the principles of at least three engine sensors.</w:t>
            </w:r>
          </w:p>
        </w:tc>
        <w:tc>
          <w:tcPr>
            <w:tcW w:w="670" w:type="dxa"/>
          </w:tcPr>
          <w:p w14:paraId="3E537101" w14:textId="77777777" w:rsidR="00F0417F" w:rsidRPr="00FF349E" w:rsidRDefault="00F0417F" w:rsidP="00F00B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F349E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798" w:type="dxa"/>
          </w:tcPr>
          <w:p w14:paraId="22230CAE" w14:textId="55ED9473" w:rsidR="00F0417F" w:rsidRPr="00FF349E" w:rsidRDefault="001F38F5" w:rsidP="00F00B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F0417F" w:rsidRPr="00FF349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9" w:type="dxa"/>
          </w:tcPr>
          <w:p w14:paraId="35AA3678" w14:textId="00B086E9" w:rsidR="00F0417F" w:rsidRPr="00FF349E" w:rsidRDefault="001F38F5" w:rsidP="00F00B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F38F5">
              <w:rPr>
                <w:rFonts w:ascii="Times New Roman" w:hAnsi="Times New Roman"/>
                <w:sz w:val="24"/>
                <w:szCs w:val="24"/>
              </w:rPr>
              <w:t>BL-</w:t>
            </w:r>
            <w:r w:rsidR="00F0417F" w:rsidRPr="00FF349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0417F" w:rsidRPr="00FF349E" w14:paraId="0B5C1E92" w14:textId="77777777" w:rsidTr="008944EE">
        <w:tc>
          <w:tcPr>
            <w:tcW w:w="10335" w:type="dxa"/>
            <w:gridSpan w:val="5"/>
          </w:tcPr>
          <w:p w14:paraId="1DF2EC33" w14:textId="77777777" w:rsidR="00F0417F" w:rsidRPr="00FF349E" w:rsidRDefault="00F0417F" w:rsidP="000455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49E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0417F" w:rsidRPr="00FF349E" w14:paraId="3BCF5033" w14:textId="77777777" w:rsidTr="008944EE">
        <w:trPr>
          <w:trHeight w:val="702"/>
        </w:trPr>
        <w:tc>
          <w:tcPr>
            <w:tcW w:w="562" w:type="dxa"/>
          </w:tcPr>
          <w:p w14:paraId="680D89CC" w14:textId="2DE604DA" w:rsidR="00F0417F" w:rsidRPr="00FF349E" w:rsidRDefault="00F0417F" w:rsidP="000455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349E">
              <w:rPr>
                <w:rFonts w:ascii="Times New Roman" w:hAnsi="Times New Roman"/>
                <w:sz w:val="24"/>
                <w:szCs w:val="24"/>
              </w:rPr>
              <w:t>6</w:t>
            </w:r>
            <w:r w:rsidR="001F38F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18" w:type="dxa"/>
          </w:tcPr>
          <w:p w14:paraId="58759435" w14:textId="03DB3DC2" w:rsidR="00F0417F" w:rsidRPr="00FA1162" w:rsidRDefault="00F0417F" w:rsidP="00FA11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1162">
              <w:rPr>
                <w:rFonts w:ascii="Times New Roman" w:hAnsi="Times New Roman"/>
                <w:sz w:val="24"/>
                <w:szCs w:val="24"/>
              </w:rPr>
              <w:t>Explain about common rail diesel injection</w:t>
            </w:r>
            <w:r w:rsidR="00FA1162">
              <w:rPr>
                <w:rFonts w:ascii="Times New Roman" w:hAnsi="Times New Roman"/>
                <w:sz w:val="24"/>
                <w:szCs w:val="24"/>
              </w:rPr>
              <w:t xml:space="preserve"> with a layout and stages of injection.</w:t>
            </w:r>
          </w:p>
        </w:tc>
        <w:tc>
          <w:tcPr>
            <w:tcW w:w="670" w:type="dxa"/>
          </w:tcPr>
          <w:p w14:paraId="3A4C0FBD" w14:textId="1E2D76FA" w:rsidR="00F0417F" w:rsidRPr="00FF349E" w:rsidRDefault="00FA1162" w:rsidP="00E27E8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798" w:type="dxa"/>
          </w:tcPr>
          <w:p w14:paraId="1304A220" w14:textId="56859D58" w:rsidR="001F38F5" w:rsidRPr="00FF349E" w:rsidRDefault="00FA1162" w:rsidP="00E27E8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789" w:type="dxa"/>
          </w:tcPr>
          <w:p w14:paraId="4257C28C" w14:textId="372AEFB1" w:rsidR="00F0417F" w:rsidRPr="00FF349E" w:rsidRDefault="00FA1162" w:rsidP="00E27E8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F0417F" w:rsidRPr="00FF349E" w14:paraId="2CC0C43B" w14:textId="77777777" w:rsidTr="008944EE">
        <w:tc>
          <w:tcPr>
            <w:tcW w:w="10335" w:type="dxa"/>
            <w:gridSpan w:val="5"/>
          </w:tcPr>
          <w:p w14:paraId="1B44781D" w14:textId="77777777" w:rsidR="00F0417F" w:rsidRPr="00FF349E" w:rsidRDefault="00F0417F" w:rsidP="008944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49E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F0417F" w:rsidRPr="00FF349E" w14:paraId="340FB249" w14:textId="77777777" w:rsidTr="008944EE">
        <w:tc>
          <w:tcPr>
            <w:tcW w:w="562" w:type="dxa"/>
          </w:tcPr>
          <w:p w14:paraId="7A34E126" w14:textId="6C54F37D" w:rsidR="00F0417F" w:rsidRPr="00FF349E" w:rsidRDefault="00F0417F" w:rsidP="000455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349E">
              <w:rPr>
                <w:rFonts w:ascii="Times New Roman" w:hAnsi="Times New Roman"/>
                <w:sz w:val="24"/>
                <w:szCs w:val="24"/>
              </w:rPr>
              <w:t>7</w:t>
            </w:r>
            <w:r w:rsidR="001F38F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18" w:type="dxa"/>
          </w:tcPr>
          <w:p w14:paraId="59AE6737" w14:textId="61A58983" w:rsidR="00F0417F" w:rsidRPr="008944EE" w:rsidRDefault="008944EE" w:rsidP="008944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a) </w:t>
            </w:r>
            <w:r w:rsidR="00F0417F" w:rsidRPr="008944EE">
              <w:rPr>
                <w:rFonts w:ascii="Times New Roman" w:hAnsi="Times New Roman"/>
                <w:sz w:val="24"/>
                <w:szCs w:val="24"/>
              </w:rPr>
              <w:t>With a neat sketch, explain wet sump lubrication system and it</w:t>
            </w:r>
            <w:r w:rsidR="00A06E78">
              <w:rPr>
                <w:rFonts w:ascii="Times New Roman" w:hAnsi="Times New Roman"/>
                <w:sz w:val="24"/>
                <w:szCs w:val="24"/>
              </w:rPr>
              <w:t>’</w:t>
            </w:r>
            <w:r w:rsidR="00F0417F" w:rsidRPr="008944EE">
              <w:rPr>
                <w:rFonts w:ascii="Times New Roman" w:hAnsi="Times New Roman"/>
                <w:sz w:val="24"/>
                <w:szCs w:val="24"/>
              </w:rPr>
              <w:t>s functions in I.C Engines.</w:t>
            </w:r>
          </w:p>
          <w:p w14:paraId="12BA7EED" w14:textId="6330807B" w:rsidR="00F0417F" w:rsidRPr="008944EE" w:rsidRDefault="008944EE" w:rsidP="008944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b) </w:t>
            </w:r>
            <w:r w:rsidR="00F0417F" w:rsidRPr="008944EE">
              <w:rPr>
                <w:rFonts w:ascii="Times New Roman" w:hAnsi="Times New Roman"/>
                <w:sz w:val="24"/>
                <w:szCs w:val="24"/>
              </w:rPr>
              <w:t xml:space="preserve">Explain forced </w:t>
            </w:r>
            <w:r w:rsidRPr="008944EE">
              <w:rPr>
                <w:rFonts w:ascii="Times New Roman" w:hAnsi="Times New Roman"/>
                <w:sz w:val="24"/>
                <w:szCs w:val="24"/>
              </w:rPr>
              <w:t>water</w:t>
            </w:r>
            <w:r w:rsidR="00F00B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44EE">
              <w:rPr>
                <w:rFonts w:ascii="Times New Roman" w:hAnsi="Times New Roman"/>
                <w:sz w:val="24"/>
                <w:szCs w:val="24"/>
              </w:rPr>
              <w:t>cooling</w:t>
            </w:r>
            <w:r w:rsidR="00F0417F" w:rsidRPr="008944EE">
              <w:rPr>
                <w:rFonts w:ascii="Times New Roman" w:hAnsi="Times New Roman"/>
                <w:sz w:val="24"/>
                <w:szCs w:val="24"/>
              </w:rPr>
              <w:t xml:space="preserve"> system</w:t>
            </w:r>
            <w:r w:rsidR="00F00BEB">
              <w:rPr>
                <w:rFonts w:ascii="Times New Roman" w:hAnsi="Times New Roman"/>
                <w:sz w:val="24"/>
                <w:szCs w:val="24"/>
              </w:rPr>
              <w:t xml:space="preserve"> with a simple line sketch. </w:t>
            </w:r>
          </w:p>
        </w:tc>
        <w:tc>
          <w:tcPr>
            <w:tcW w:w="670" w:type="dxa"/>
          </w:tcPr>
          <w:p w14:paraId="17A40AB0" w14:textId="77777777" w:rsidR="00F0417F" w:rsidRDefault="00F0417F" w:rsidP="00E27E8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F349E">
              <w:rPr>
                <w:rFonts w:ascii="Times New Roman" w:hAnsi="Times New Roman"/>
                <w:sz w:val="24"/>
                <w:szCs w:val="24"/>
              </w:rPr>
              <w:t>M</w:t>
            </w:r>
          </w:p>
          <w:p w14:paraId="111AB4CE" w14:textId="77777777" w:rsidR="00E27E86" w:rsidRDefault="00E27E86" w:rsidP="00E27E8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0B3ACB72" w14:textId="3608F7E4" w:rsidR="00F0417F" w:rsidRPr="00FF349E" w:rsidRDefault="00F0417F" w:rsidP="00E27E8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98" w:type="dxa"/>
          </w:tcPr>
          <w:p w14:paraId="04E859DB" w14:textId="77777777" w:rsidR="00F0417F" w:rsidRDefault="001F38F5" w:rsidP="00E27E8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F0417F" w:rsidRPr="00FF349E"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65094EFD" w14:textId="77777777" w:rsidR="00E27E86" w:rsidRDefault="00E27E86" w:rsidP="00E27E8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699B8F28" w14:textId="4897078C" w:rsidR="001F38F5" w:rsidRPr="00FF349E" w:rsidRDefault="001F38F5" w:rsidP="00E27E8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789" w:type="dxa"/>
          </w:tcPr>
          <w:p w14:paraId="6C0E99CC" w14:textId="77777777" w:rsidR="00F0417F" w:rsidRDefault="001F38F5" w:rsidP="00E27E8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F38F5">
              <w:rPr>
                <w:rFonts w:ascii="Times New Roman" w:hAnsi="Times New Roman"/>
                <w:sz w:val="24"/>
                <w:szCs w:val="24"/>
              </w:rPr>
              <w:t>BL-</w:t>
            </w:r>
            <w:r w:rsidR="00F0417F" w:rsidRPr="00FF349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3440D9A0" w14:textId="77777777" w:rsidR="00E27E86" w:rsidRDefault="00E27E86" w:rsidP="00E27E8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0FCFDAF5" w14:textId="219EA674" w:rsidR="00E27E86" w:rsidRPr="00FF349E" w:rsidRDefault="00E27E86" w:rsidP="00E27E8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F0417F" w:rsidRPr="00FF349E" w14:paraId="3D6C96A2" w14:textId="77777777" w:rsidTr="008944EE">
        <w:tc>
          <w:tcPr>
            <w:tcW w:w="10335" w:type="dxa"/>
            <w:gridSpan w:val="5"/>
          </w:tcPr>
          <w:p w14:paraId="593766B8" w14:textId="77777777" w:rsidR="00F0417F" w:rsidRPr="00FF349E" w:rsidRDefault="00F0417F" w:rsidP="000455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49E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0417F" w:rsidRPr="00FF349E" w14:paraId="55402CF2" w14:textId="77777777" w:rsidTr="008944EE">
        <w:tc>
          <w:tcPr>
            <w:tcW w:w="562" w:type="dxa"/>
          </w:tcPr>
          <w:p w14:paraId="09DB8D03" w14:textId="120DE984" w:rsidR="00F0417F" w:rsidRPr="00FF349E" w:rsidRDefault="00F0417F" w:rsidP="000455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349E">
              <w:rPr>
                <w:rFonts w:ascii="Times New Roman" w:hAnsi="Times New Roman"/>
                <w:sz w:val="24"/>
                <w:szCs w:val="24"/>
              </w:rPr>
              <w:t>8</w:t>
            </w:r>
            <w:r w:rsidR="001F38F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18" w:type="dxa"/>
          </w:tcPr>
          <w:p w14:paraId="46BD5C7E" w14:textId="268702A8" w:rsidR="00F0417F" w:rsidRPr="00FF349E" w:rsidRDefault="00FA1162" w:rsidP="000455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With the help of neat sketches explain the methods of supercharging</w:t>
            </w:r>
            <w:r w:rsidR="00F00BEB">
              <w:rPr>
                <w:rFonts w:ascii="Times New Roman" w:hAnsi="Times New Roman"/>
                <w:sz w:val="24"/>
                <w:szCs w:val="24"/>
              </w:rPr>
              <w:t>. 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lso write the differences between supercharging and turbocharging. </w:t>
            </w:r>
          </w:p>
        </w:tc>
        <w:tc>
          <w:tcPr>
            <w:tcW w:w="670" w:type="dxa"/>
          </w:tcPr>
          <w:p w14:paraId="699234A6" w14:textId="77777777" w:rsidR="00F0417F" w:rsidRPr="00FF349E" w:rsidRDefault="00F0417F" w:rsidP="00E27E8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F349E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798" w:type="dxa"/>
          </w:tcPr>
          <w:p w14:paraId="28FAAD35" w14:textId="475DFC90" w:rsidR="00F0417F" w:rsidRPr="00FF349E" w:rsidRDefault="001F38F5" w:rsidP="00E27E8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F0417F" w:rsidRPr="00FF349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89" w:type="dxa"/>
          </w:tcPr>
          <w:p w14:paraId="33D3891F" w14:textId="7CA9167D" w:rsidR="00F0417F" w:rsidRPr="00FF349E" w:rsidRDefault="001F38F5" w:rsidP="00E27E8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F38F5">
              <w:rPr>
                <w:rFonts w:ascii="Times New Roman" w:hAnsi="Times New Roman"/>
                <w:sz w:val="24"/>
                <w:szCs w:val="24"/>
              </w:rPr>
              <w:t>BL-</w:t>
            </w:r>
            <w:r w:rsidR="00C1065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0417F" w:rsidRPr="00FF349E" w14:paraId="6DF96712" w14:textId="77777777" w:rsidTr="008944EE">
        <w:tc>
          <w:tcPr>
            <w:tcW w:w="10335" w:type="dxa"/>
            <w:gridSpan w:val="5"/>
          </w:tcPr>
          <w:p w14:paraId="1A093315" w14:textId="77777777" w:rsidR="00F0417F" w:rsidRPr="00FF349E" w:rsidRDefault="00F0417F" w:rsidP="000455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49E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F0417F" w:rsidRPr="00FF349E" w14:paraId="3677E07D" w14:textId="77777777" w:rsidTr="008944EE">
        <w:trPr>
          <w:trHeight w:val="593"/>
        </w:trPr>
        <w:tc>
          <w:tcPr>
            <w:tcW w:w="562" w:type="dxa"/>
          </w:tcPr>
          <w:p w14:paraId="13F41175" w14:textId="3AC41E08" w:rsidR="00F0417F" w:rsidRPr="00FF349E" w:rsidRDefault="00F0417F" w:rsidP="000455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349E">
              <w:rPr>
                <w:rFonts w:ascii="Times New Roman" w:hAnsi="Times New Roman"/>
                <w:sz w:val="24"/>
                <w:szCs w:val="24"/>
              </w:rPr>
              <w:t>9</w:t>
            </w:r>
            <w:r w:rsidR="001F38F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18" w:type="dxa"/>
          </w:tcPr>
          <w:p w14:paraId="154E68FC" w14:textId="77777777" w:rsidR="00F0417F" w:rsidRPr="00FF349E" w:rsidRDefault="00F0417F" w:rsidP="000455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146E">
              <w:rPr>
                <w:rFonts w:ascii="Times New Roman" w:hAnsi="Times New Roman"/>
                <w:sz w:val="24"/>
                <w:szCs w:val="24"/>
              </w:rPr>
              <w:t>Explain the concept of heat balance in engines and the use of performance maps and analytical methods for performance estimation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7C1E36DA" w14:textId="77777777" w:rsidR="00F0417F" w:rsidRPr="00FF349E" w:rsidRDefault="00F0417F" w:rsidP="00E27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49E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798" w:type="dxa"/>
          </w:tcPr>
          <w:p w14:paraId="2E2B48F3" w14:textId="7BAEF3EE" w:rsidR="00F0417F" w:rsidRPr="00FF349E" w:rsidRDefault="001F38F5" w:rsidP="00E27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F0417F" w:rsidRPr="00FF349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89" w:type="dxa"/>
          </w:tcPr>
          <w:p w14:paraId="4D9A6094" w14:textId="1201EAAE" w:rsidR="00F0417F" w:rsidRPr="00FF349E" w:rsidRDefault="001F38F5" w:rsidP="00C1065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F38F5">
              <w:rPr>
                <w:rFonts w:ascii="Times New Roman" w:hAnsi="Times New Roman"/>
                <w:sz w:val="24"/>
                <w:szCs w:val="24"/>
              </w:rPr>
              <w:t>BL-</w:t>
            </w:r>
            <w:r w:rsidR="00F0417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0417F" w:rsidRPr="00FF349E" w14:paraId="077A88F7" w14:textId="77777777" w:rsidTr="008944EE">
        <w:tc>
          <w:tcPr>
            <w:tcW w:w="10335" w:type="dxa"/>
            <w:gridSpan w:val="5"/>
          </w:tcPr>
          <w:p w14:paraId="2FEBE345" w14:textId="77777777" w:rsidR="00F0417F" w:rsidRPr="00FF349E" w:rsidRDefault="00F0417F" w:rsidP="000455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349E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0417F" w:rsidRPr="00FF349E" w14:paraId="58B8EA8B" w14:textId="77777777" w:rsidTr="008944EE">
        <w:tc>
          <w:tcPr>
            <w:tcW w:w="562" w:type="dxa"/>
          </w:tcPr>
          <w:p w14:paraId="02E5165E" w14:textId="10C0F1C6" w:rsidR="00F0417F" w:rsidRPr="00FF349E" w:rsidRDefault="00F0417F" w:rsidP="000455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349E">
              <w:rPr>
                <w:rFonts w:ascii="Times New Roman" w:hAnsi="Times New Roman"/>
                <w:sz w:val="24"/>
                <w:szCs w:val="24"/>
              </w:rPr>
              <w:t>10</w:t>
            </w:r>
            <w:r w:rsidR="001F38F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18" w:type="dxa"/>
          </w:tcPr>
          <w:p w14:paraId="2997D530" w14:textId="638EB091" w:rsidR="00F0417F" w:rsidRPr="00FF349E" w:rsidRDefault="00E27E86" w:rsidP="000455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Explain </w:t>
            </w:r>
            <w:r w:rsidRPr="0025146C">
              <w:rPr>
                <w:rFonts w:ascii="Times New Roman" w:hAnsi="Times New Roman"/>
                <w:sz w:val="24"/>
                <w:szCs w:val="24"/>
              </w:rPr>
              <w:t>different</w:t>
            </w:r>
            <w:r w:rsidR="00F0417F" w:rsidRPr="0025146C">
              <w:rPr>
                <w:rFonts w:ascii="Times New Roman" w:hAnsi="Times New Roman"/>
                <w:sz w:val="24"/>
                <w:szCs w:val="24"/>
              </w:rPr>
              <w:t xml:space="preserve"> methods used to achieve variable compression ratio and their impact on engine performance and efficiency</w:t>
            </w:r>
            <w:r w:rsidR="00C1065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40DA5F64" w14:textId="77777777" w:rsidR="00F0417F" w:rsidRPr="00FF349E" w:rsidRDefault="00F0417F" w:rsidP="00E27E8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FF349E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798" w:type="dxa"/>
          </w:tcPr>
          <w:p w14:paraId="148A5EB7" w14:textId="01D0E694" w:rsidR="00F0417F" w:rsidRPr="00FF349E" w:rsidRDefault="001F38F5" w:rsidP="00E27E8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F0417F" w:rsidRPr="00FF349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89" w:type="dxa"/>
          </w:tcPr>
          <w:p w14:paraId="1B604EBA" w14:textId="6DA5F658" w:rsidR="00F0417F" w:rsidRPr="00FF349E" w:rsidRDefault="001F38F5" w:rsidP="00E27E8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F38F5">
              <w:rPr>
                <w:rFonts w:ascii="Times New Roman" w:hAnsi="Times New Roman"/>
                <w:sz w:val="24"/>
                <w:szCs w:val="24"/>
              </w:rPr>
              <w:t>BL-</w:t>
            </w:r>
            <w:r w:rsidR="00C106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1AF5CE5D" w14:textId="54F885EC" w:rsidR="00180834" w:rsidRDefault="00FA1162" w:rsidP="00FA1162">
      <w:pPr>
        <w:spacing w:after="0" w:line="240" w:lineRule="auto"/>
        <w:jc w:val="center"/>
      </w:pPr>
      <w:r>
        <w:t>***</w:t>
      </w:r>
    </w:p>
    <w:sectPr w:rsidR="00180834" w:rsidSect="001F38F5">
      <w:footerReference w:type="default" r:id="rId8"/>
      <w:pgSz w:w="11906" w:h="16838"/>
      <w:pgMar w:top="568" w:right="1133" w:bottom="144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10D147" w14:textId="77777777" w:rsidR="003F26A5" w:rsidRDefault="003F26A5" w:rsidP="007E6F1F">
      <w:pPr>
        <w:spacing w:after="0" w:line="240" w:lineRule="auto"/>
      </w:pPr>
      <w:r>
        <w:separator/>
      </w:r>
    </w:p>
  </w:endnote>
  <w:endnote w:type="continuationSeparator" w:id="0">
    <w:p w14:paraId="738885D4" w14:textId="77777777" w:rsidR="003F26A5" w:rsidRDefault="003F26A5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564144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508E89" w14:textId="77777777" w:rsidR="003F26A5" w:rsidRDefault="003F26A5" w:rsidP="007E6F1F">
      <w:pPr>
        <w:spacing w:after="0" w:line="240" w:lineRule="auto"/>
      </w:pPr>
      <w:r>
        <w:separator/>
      </w:r>
    </w:p>
  </w:footnote>
  <w:footnote w:type="continuationSeparator" w:id="0">
    <w:p w14:paraId="6780592B" w14:textId="77777777" w:rsidR="003F26A5" w:rsidRDefault="003F26A5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44676"/>
    <w:multiLevelType w:val="hybridMultilevel"/>
    <w:tmpl w:val="A7FAA6E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7A061B"/>
    <w:multiLevelType w:val="hybridMultilevel"/>
    <w:tmpl w:val="BE207E7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7"/>
  </w:num>
  <w:num w:numId="3" w16cid:durableId="278416906">
    <w:abstractNumId w:val="2"/>
  </w:num>
  <w:num w:numId="4" w16cid:durableId="371073565">
    <w:abstractNumId w:val="5"/>
  </w:num>
  <w:num w:numId="5" w16cid:durableId="468867025">
    <w:abstractNumId w:val="4"/>
  </w:num>
  <w:num w:numId="6" w16cid:durableId="852108614">
    <w:abstractNumId w:val="1"/>
  </w:num>
  <w:num w:numId="7" w16cid:durableId="277951601">
    <w:abstractNumId w:val="3"/>
  </w:num>
  <w:num w:numId="8" w16cid:durableId="1775518408">
    <w:abstractNumId w:val="0"/>
  </w:num>
  <w:num w:numId="9" w16cid:durableId="140456764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1084"/>
    <w:rsid w:val="00025404"/>
    <w:rsid w:val="00026119"/>
    <w:rsid w:val="000A575D"/>
    <w:rsid w:val="00176677"/>
    <w:rsid w:val="00180834"/>
    <w:rsid w:val="001F38F5"/>
    <w:rsid w:val="00230AD5"/>
    <w:rsid w:val="00317772"/>
    <w:rsid w:val="003438FF"/>
    <w:rsid w:val="003E1C4B"/>
    <w:rsid w:val="003F26A5"/>
    <w:rsid w:val="00421A8D"/>
    <w:rsid w:val="004550CB"/>
    <w:rsid w:val="0049451B"/>
    <w:rsid w:val="004C0F37"/>
    <w:rsid w:val="00512F93"/>
    <w:rsid w:val="00605F7A"/>
    <w:rsid w:val="00616998"/>
    <w:rsid w:val="0068787E"/>
    <w:rsid w:val="006A6148"/>
    <w:rsid w:val="00710335"/>
    <w:rsid w:val="00766175"/>
    <w:rsid w:val="00770E09"/>
    <w:rsid w:val="007B20D4"/>
    <w:rsid w:val="007E6F1F"/>
    <w:rsid w:val="00813C3D"/>
    <w:rsid w:val="00843A74"/>
    <w:rsid w:val="0087088B"/>
    <w:rsid w:val="008944EE"/>
    <w:rsid w:val="008C63BF"/>
    <w:rsid w:val="009128C3"/>
    <w:rsid w:val="00921623"/>
    <w:rsid w:val="0093427E"/>
    <w:rsid w:val="0096720D"/>
    <w:rsid w:val="009E7D74"/>
    <w:rsid w:val="00A06E78"/>
    <w:rsid w:val="00AB5A24"/>
    <w:rsid w:val="00BF7C32"/>
    <w:rsid w:val="00C1065B"/>
    <w:rsid w:val="00CD2044"/>
    <w:rsid w:val="00D16987"/>
    <w:rsid w:val="00D30706"/>
    <w:rsid w:val="00D46E45"/>
    <w:rsid w:val="00D55116"/>
    <w:rsid w:val="00D71B0B"/>
    <w:rsid w:val="00D72678"/>
    <w:rsid w:val="00E27E86"/>
    <w:rsid w:val="00E33D35"/>
    <w:rsid w:val="00EC4C9C"/>
    <w:rsid w:val="00F00BEB"/>
    <w:rsid w:val="00F0417F"/>
    <w:rsid w:val="00F71A3D"/>
    <w:rsid w:val="00FA1162"/>
    <w:rsid w:val="00FC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323</Words>
  <Characters>1843</Characters>
  <Application>Microsoft Office Word</Application>
  <DocSecurity>0</DocSecurity>
  <Lines>15</Lines>
  <Paragraphs>4</Paragraphs>
  <ScaleCrop>false</ScaleCrop>
  <Company/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37</cp:revision>
  <cp:lastPrinted>2024-07-17T07:18:00Z</cp:lastPrinted>
  <dcterms:created xsi:type="dcterms:W3CDTF">2023-03-23T04:54:00Z</dcterms:created>
  <dcterms:modified xsi:type="dcterms:W3CDTF">2024-07-17T07:22:00Z</dcterms:modified>
</cp:coreProperties>
</file>